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7500" w:rsidRDefault="00947500" w:rsidP="00947500">
      <w:pPr>
        <w:tabs>
          <w:tab w:val="left" w:pos="709"/>
          <w:tab w:val="left" w:pos="1418"/>
          <w:tab w:val="left" w:pos="2268"/>
          <w:tab w:val="left" w:pos="3289"/>
        </w:tabs>
        <w:spacing w:line="360" w:lineRule="auto"/>
        <w:ind w:left="720" w:hanging="720"/>
        <w:jc w:val="center"/>
        <w:rPr>
          <w:rFonts w:eastAsia="Times New Roman" w:cs="David"/>
          <w:bCs/>
          <w:szCs w:val="26"/>
          <w:rtl/>
        </w:rPr>
      </w:pPr>
      <w:r w:rsidRPr="005B3426">
        <w:rPr>
          <w:rFonts w:eastAsia="Times New Roman" w:cs="David"/>
          <w:bCs/>
          <w:szCs w:val="26"/>
          <w:rtl/>
        </w:rPr>
        <w:t>ממשלת ישראל בשם מדינת ישראל</w:t>
      </w:r>
    </w:p>
    <w:p w:rsidR="00947500" w:rsidRPr="005B3426" w:rsidRDefault="00947500" w:rsidP="00947500">
      <w:pPr>
        <w:tabs>
          <w:tab w:val="left" w:pos="709"/>
          <w:tab w:val="left" w:pos="1418"/>
          <w:tab w:val="left" w:pos="2268"/>
          <w:tab w:val="left" w:pos="3289"/>
        </w:tabs>
        <w:spacing w:line="360" w:lineRule="auto"/>
        <w:ind w:left="720" w:hanging="720"/>
        <w:jc w:val="center"/>
        <w:rPr>
          <w:rFonts w:eastAsia="Times New Roman" w:cs="David"/>
          <w:bCs/>
          <w:szCs w:val="26"/>
          <w:rtl/>
        </w:rPr>
      </w:pPr>
      <w:r>
        <w:rPr>
          <w:rFonts w:eastAsia="Times New Roman" w:cs="David" w:hint="cs"/>
          <w:bCs/>
          <w:szCs w:val="26"/>
          <w:rtl/>
        </w:rPr>
        <w:t xml:space="preserve">בית חולים לבריאות הנפש </w:t>
      </w:r>
      <w:r>
        <w:rPr>
          <w:rFonts w:eastAsia="Times New Roman" w:cs="David"/>
          <w:bCs/>
          <w:szCs w:val="26"/>
          <w:rtl/>
        </w:rPr>
        <w:t>–</w:t>
      </w:r>
      <w:r>
        <w:rPr>
          <w:rFonts w:eastAsia="Times New Roman" w:cs="David" w:hint="cs"/>
          <w:bCs/>
          <w:szCs w:val="26"/>
          <w:rtl/>
        </w:rPr>
        <w:t xml:space="preserve"> שער מנשה</w:t>
      </w:r>
    </w:p>
    <w:p w:rsidR="00947500" w:rsidRPr="005B3426" w:rsidRDefault="00947500" w:rsidP="00947500">
      <w:pPr>
        <w:tabs>
          <w:tab w:val="left" w:pos="709"/>
          <w:tab w:val="left" w:pos="1418"/>
          <w:tab w:val="left" w:pos="2268"/>
          <w:tab w:val="left" w:pos="3289"/>
        </w:tabs>
        <w:spacing w:line="360" w:lineRule="auto"/>
        <w:jc w:val="center"/>
        <w:rPr>
          <w:rFonts w:eastAsia="Times New Roman" w:cs="David"/>
          <w:bCs/>
          <w:szCs w:val="26"/>
          <w:rtl/>
        </w:rPr>
      </w:pPr>
      <w:r w:rsidRPr="005B3426">
        <w:rPr>
          <w:rFonts w:eastAsia="Times New Roman" w:cs="David"/>
          <w:bCs/>
          <w:szCs w:val="26"/>
          <w:rtl/>
        </w:rPr>
        <w:t>משרד הבריאות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947500" w:rsidRDefault="00947500" w:rsidP="00947500">
      <w:pPr>
        <w:widowControl w:val="0"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rtl/>
          <w:lang w:eastAsia="he-IL"/>
        </w:rPr>
      </w:pPr>
      <w:bookmarkStart w:id="0" w:name="_Ref224630019"/>
      <w:r w:rsidRPr="00947500">
        <w:rPr>
          <w:rFonts w:eastAsia="Times New Roman" w:cs="David"/>
          <w:b/>
          <w:bCs/>
          <w:u w:val="single"/>
          <w:rtl/>
        </w:rPr>
        <w:t xml:space="preserve">מכרז פומבי מס' 1/2016  </w:t>
      </w:r>
      <w:r>
        <w:rPr>
          <w:rFonts w:eastAsia="Times New Roman" w:cs="David" w:hint="cs"/>
          <w:b/>
          <w:bCs/>
          <w:u w:val="single"/>
          <w:rtl/>
        </w:rPr>
        <w:t>ל</w:t>
      </w:r>
      <w:r w:rsidRPr="00947500">
        <w:rPr>
          <w:rFonts w:eastAsia="Times New Roman" w:cs="David"/>
          <w:b/>
          <w:bCs/>
          <w:u w:val="single"/>
          <w:rtl/>
        </w:rPr>
        <w:t>אספקת שירותי גינון, גיזום והדברת עשביה עבור המרכז לבריאות הנפש שער מנשה</w:t>
      </w:r>
    </w:p>
    <w:bookmarkEnd w:id="0"/>
    <w:p w:rsidR="00947500" w:rsidRDefault="00947500" w:rsidP="00A94AA6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ascii="David" w:eastAsia="David" w:hAnsi="David" w:cs="David"/>
          <w:rtl/>
          <w:lang w:eastAsia="he-IL"/>
        </w:rPr>
      </w:pPr>
      <w:r w:rsidRPr="00947500">
        <w:rPr>
          <w:rFonts w:ascii="David" w:eastAsia="David" w:hAnsi="David" w:cs="David"/>
          <w:rtl/>
          <w:lang w:eastAsia="he-IL"/>
        </w:rPr>
        <w:t>מרכז לבריאות הנפש שער מנשה (להלן: "</w:t>
      </w:r>
      <w:r w:rsidRPr="00947500">
        <w:rPr>
          <w:rFonts w:ascii="David" w:eastAsia="David" w:hAnsi="David" w:cs="David"/>
          <w:b/>
          <w:bCs/>
          <w:rtl/>
          <w:lang w:eastAsia="he-IL"/>
        </w:rPr>
        <w:t>המזמין</w:t>
      </w:r>
      <w:r w:rsidRPr="00947500">
        <w:rPr>
          <w:rFonts w:ascii="David" w:eastAsia="David" w:hAnsi="David" w:cs="David"/>
          <w:rtl/>
          <w:lang w:eastAsia="he-IL"/>
        </w:rPr>
        <w:t>"), פונה בזאת לקבלת הצעות לאספקת שירותי גינון, גיזום והדברת עשביה עבור המרכז לבריאות הנפש שער מנשה</w:t>
      </w:r>
      <w:r>
        <w:rPr>
          <w:rFonts w:ascii="David" w:eastAsia="David" w:hAnsi="David" w:cs="David" w:hint="cs"/>
          <w:rtl/>
          <w:lang w:eastAsia="he-IL"/>
        </w:rPr>
        <w:t>.</w:t>
      </w:r>
      <w:r w:rsidR="003D58CE">
        <w:rPr>
          <w:rFonts w:ascii="David" w:eastAsia="David" w:hAnsi="David" w:cs="David" w:hint="cs"/>
          <w:rtl/>
          <w:lang w:eastAsia="he-IL"/>
        </w:rPr>
        <w:t xml:space="preserve"> (להלן "</w:t>
      </w:r>
      <w:r w:rsidR="003D58CE" w:rsidRPr="003D58CE">
        <w:rPr>
          <w:rFonts w:ascii="David" w:eastAsia="David" w:hAnsi="David" w:cs="David" w:hint="cs"/>
          <w:b/>
          <w:bCs/>
          <w:rtl/>
          <w:lang w:eastAsia="he-IL"/>
        </w:rPr>
        <w:t>המכרז</w:t>
      </w:r>
      <w:r w:rsidR="003D58CE">
        <w:rPr>
          <w:rFonts w:ascii="David" w:eastAsia="David" w:hAnsi="David" w:cs="David" w:hint="cs"/>
          <w:rtl/>
          <w:lang w:eastAsia="he-IL"/>
        </w:rPr>
        <w:t>").</w:t>
      </w:r>
    </w:p>
    <w:p w:rsidR="003D58CE" w:rsidRPr="00A94AA6" w:rsidRDefault="00947500" w:rsidP="00A94AA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b/>
          <w:bCs/>
        </w:rPr>
      </w:pPr>
      <w:r w:rsidRPr="00A94AA6">
        <w:rPr>
          <w:rFonts w:ascii="David" w:eastAsia="David" w:hAnsi="David" w:cs="David"/>
          <w:b/>
          <w:bCs/>
          <w:rtl/>
          <w:lang w:eastAsia="he-IL"/>
        </w:rPr>
        <w:t xml:space="preserve"> </w:t>
      </w:r>
      <w:r w:rsidR="00885F65" w:rsidRPr="00A94AA6">
        <w:rPr>
          <w:rFonts w:cs="David" w:hint="cs"/>
          <w:b/>
          <w:bCs/>
          <w:rtl/>
          <w:lang w:eastAsia="he-IL"/>
        </w:rPr>
        <w:t xml:space="preserve">את מסמכי </w:t>
      </w:r>
      <w:r w:rsidR="003D58CE" w:rsidRPr="00A94AA6">
        <w:rPr>
          <w:rFonts w:cs="David" w:hint="cs"/>
          <w:b/>
          <w:bCs/>
          <w:rtl/>
          <w:lang w:eastAsia="he-IL"/>
        </w:rPr>
        <w:t xml:space="preserve">ותנאי </w:t>
      </w:r>
      <w:r w:rsidR="00885F65" w:rsidRPr="00A94AA6">
        <w:rPr>
          <w:rFonts w:cs="David" w:hint="cs"/>
          <w:b/>
          <w:bCs/>
          <w:rtl/>
          <w:lang w:eastAsia="he-IL"/>
        </w:rPr>
        <w:t xml:space="preserve">המכרז ניתן להוריד באתר </w:t>
      </w:r>
      <w:r w:rsidR="00A94AA6" w:rsidRPr="00A94AA6">
        <w:rPr>
          <w:rFonts w:cs="David" w:hint="cs"/>
          <w:b/>
          <w:bCs/>
          <w:rtl/>
          <w:lang w:eastAsia="he-IL"/>
        </w:rPr>
        <w:t xml:space="preserve">הבית </w:t>
      </w:r>
      <w:r w:rsidR="00885F65" w:rsidRPr="00A94AA6">
        <w:rPr>
          <w:rFonts w:cs="David" w:hint="cs"/>
          <w:b/>
          <w:bCs/>
          <w:rtl/>
          <w:lang w:eastAsia="he-IL"/>
        </w:rPr>
        <w:t xml:space="preserve">של </w:t>
      </w:r>
      <w:r w:rsidRPr="00A94AA6">
        <w:rPr>
          <w:rFonts w:cs="David" w:hint="cs"/>
          <w:b/>
          <w:bCs/>
          <w:rtl/>
          <w:lang w:eastAsia="he-IL"/>
        </w:rPr>
        <w:t>בית החולים</w:t>
      </w:r>
      <w:r w:rsidR="00A94AA6" w:rsidRPr="00A94AA6">
        <w:rPr>
          <w:rFonts w:cs="David" w:hint="cs"/>
          <w:b/>
          <w:bCs/>
          <w:rtl/>
          <w:lang w:eastAsia="he-IL"/>
        </w:rPr>
        <w:t>, בכתובת הבאה</w:t>
      </w:r>
      <w:r w:rsidRPr="00A94AA6">
        <w:rPr>
          <w:rFonts w:cs="David" w:hint="cs"/>
          <w:b/>
          <w:bCs/>
          <w:rtl/>
          <w:lang w:eastAsia="he-IL"/>
        </w:rPr>
        <w:t xml:space="preserve">: </w:t>
      </w:r>
    </w:p>
    <w:p w:rsidR="003D58CE" w:rsidRDefault="005F5860" w:rsidP="00A94AA6">
      <w:pPr>
        <w:spacing w:line="360" w:lineRule="auto"/>
        <w:ind w:left="368" w:firstLine="141"/>
        <w:jc w:val="both"/>
        <w:rPr>
          <w:rtl/>
        </w:rPr>
      </w:pPr>
      <w:hyperlink r:id="rId5" w:history="1">
        <w:r w:rsidR="003D58CE" w:rsidRPr="002B4BCC">
          <w:rPr>
            <w:rStyle w:val="Hyperlink"/>
            <w:rFonts w:cs="David"/>
            <w:lang w:eastAsia="he-IL"/>
          </w:rPr>
          <w:t>http://www.shaar-menashe.org/?CategoryID=276</w:t>
        </w:r>
      </w:hyperlink>
      <w:r w:rsidR="003D58CE">
        <w:rPr>
          <w:rFonts w:hint="cs"/>
          <w:rtl/>
        </w:rPr>
        <w:t xml:space="preserve"> </w:t>
      </w:r>
    </w:p>
    <w:p w:rsidR="00256858" w:rsidRDefault="00256858" w:rsidP="00A94AA6">
      <w:pPr>
        <w:spacing w:line="360" w:lineRule="auto"/>
        <w:ind w:left="368" w:firstLine="141"/>
        <w:jc w:val="both"/>
        <w:rPr>
          <w:rtl/>
        </w:rPr>
      </w:pPr>
    </w:p>
    <w:p w:rsidR="00256858" w:rsidRPr="00256858" w:rsidRDefault="00256858" w:rsidP="0025685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="David" w:eastAsia="Times New Roman" w:hAnsi="David" w:cs="David"/>
          <w:u w:val="single"/>
        </w:rPr>
      </w:pPr>
      <w:r w:rsidRPr="00256858">
        <w:rPr>
          <w:rFonts w:ascii="David" w:eastAsia="Times New Roman" w:hAnsi="David" w:cs="David"/>
          <w:b/>
          <w:bCs/>
          <w:u w:val="single"/>
          <w:rtl/>
        </w:rPr>
        <w:t xml:space="preserve">סיור מציעים </w:t>
      </w:r>
    </w:p>
    <w:p w:rsidR="00256858" w:rsidRDefault="00256858" w:rsidP="00256858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ascii="David" w:eastAsia="Times New Roman" w:hAnsi="David" w:cs="David"/>
        </w:rPr>
      </w:pPr>
      <w:r w:rsidRPr="00BA0D41">
        <w:rPr>
          <w:rFonts w:ascii="David" w:eastAsia="Times New Roman" w:hAnsi="David" w:cs="David" w:hint="cs"/>
          <w:b/>
          <w:bCs/>
          <w:rtl/>
        </w:rPr>
        <w:t>נוכחות חובה, יתקיים בתאריך</w:t>
      </w:r>
      <w:r w:rsidRPr="00BA0D41">
        <w:rPr>
          <w:rFonts w:ascii="David" w:eastAsia="Times New Roman" w:hAnsi="David" w:cs="David"/>
          <w:b/>
          <w:bCs/>
          <w:rtl/>
        </w:rPr>
        <w:t xml:space="preserve"> </w:t>
      </w:r>
      <w:r w:rsidRPr="00BA0D41">
        <w:rPr>
          <w:rFonts w:ascii="David" w:eastAsia="Times New Roman" w:hAnsi="David" w:cs="David"/>
          <w:b/>
          <w:bCs/>
        </w:rPr>
        <w:t>05/05/16</w:t>
      </w:r>
      <w:r w:rsidRPr="00BA0D41">
        <w:rPr>
          <w:rFonts w:ascii="David" w:eastAsia="Times New Roman" w:hAnsi="David" w:cs="David"/>
          <w:b/>
          <w:bCs/>
          <w:rtl/>
        </w:rPr>
        <w:t xml:space="preserve"> בשעה 11:00</w:t>
      </w:r>
      <w:r w:rsidRPr="00FF7988">
        <w:rPr>
          <w:rFonts w:ascii="David" w:eastAsia="Times New Roman" w:hAnsi="David" w:cs="David"/>
          <w:rtl/>
        </w:rPr>
        <w:t xml:space="preserve"> מקום המפגש המרכז לבריאות הנפש שער מנשה, כניסה ראשית  יש לתאם הגעה מול יוסי שרעבי בטל' 050-6265239</w:t>
      </w:r>
      <w:r w:rsidRPr="00FF7988">
        <w:rPr>
          <w:rFonts w:ascii="David" w:eastAsia="Times New Roman" w:hAnsi="David" w:cs="David"/>
        </w:rPr>
        <w:t>.</w:t>
      </w:r>
    </w:p>
    <w:p w:rsidR="00EE6839" w:rsidRPr="00A94AA6" w:rsidRDefault="00EE6839" w:rsidP="00A94AA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b/>
          <w:bCs/>
          <w:u w:val="single"/>
          <w:lang w:eastAsia="he-IL"/>
        </w:rPr>
      </w:pPr>
      <w:bookmarkStart w:id="1" w:name="_GoBack"/>
      <w:bookmarkEnd w:id="1"/>
      <w:r w:rsidRPr="00A94AA6">
        <w:rPr>
          <w:rFonts w:eastAsia="Times New Roman" w:cs="David" w:hint="cs"/>
          <w:b/>
          <w:bCs/>
          <w:u w:val="single"/>
          <w:rtl/>
          <w:lang w:eastAsia="he-IL"/>
        </w:rPr>
        <w:t xml:space="preserve">שאלות הבהרה </w:t>
      </w:r>
    </w:p>
    <w:p w:rsidR="00264C18" w:rsidRDefault="003D58CE" w:rsidP="00256858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>
        <w:rPr>
          <w:rFonts w:cs="David" w:hint="cs"/>
          <w:rtl/>
        </w:rPr>
        <w:t xml:space="preserve">המזמין </w:t>
      </w:r>
      <w:r w:rsidR="00264C18" w:rsidRPr="000576D5">
        <w:rPr>
          <w:rFonts w:cs="David"/>
          <w:rtl/>
        </w:rPr>
        <w:t>יקבל שאלות פונים באמצעות דואר אלקטרוני בלבד לכתובת</w:t>
      </w:r>
      <w:r w:rsidR="00264C18" w:rsidRPr="000576D5">
        <w:rPr>
          <w:rFonts w:cs="David" w:hint="cs"/>
          <w:rtl/>
        </w:rPr>
        <w:t xml:space="preserve"> </w:t>
      </w:r>
      <w:r w:rsidRPr="003D58CE">
        <w:rPr>
          <w:b/>
          <w:bCs/>
        </w:rPr>
        <w:t>Sharabi@sm.health.gov.il</w:t>
      </w:r>
      <w:r w:rsidRPr="003D58CE">
        <w:rPr>
          <w:rtl/>
        </w:rPr>
        <w:t xml:space="preserve"> </w:t>
      </w:r>
      <w:r w:rsidR="00264C18" w:rsidRPr="000576D5">
        <w:rPr>
          <w:rFonts w:cs="David"/>
          <w:rtl/>
        </w:rPr>
        <w:t>(</w:t>
      </w:r>
      <w:r w:rsidR="00264C18" w:rsidRPr="000576D5">
        <w:rPr>
          <w:rFonts w:cs="David" w:hint="cs"/>
          <w:rtl/>
        </w:rPr>
        <w:t>ש</w:t>
      </w:r>
      <w:r w:rsidR="00264C18" w:rsidRPr="000576D5">
        <w:rPr>
          <w:rFonts w:cs="David"/>
          <w:rtl/>
        </w:rPr>
        <w:t>א</w:t>
      </w:r>
      <w:r w:rsidR="00264C18"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="00264C18" w:rsidRPr="000576D5">
        <w:rPr>
          <w:rFonts w:cs="David" w:hint="cs"/>
          <w:rtl/>
        </w:rPr>
        <w:t>ענו ולא יחייב</w:t>
      </w:r>
      <w:r w:rsidR="00264C18" w:rsidRPr="000576D5">
        <w:rPr>
          <w:rFonts w:cs="David" w:hint="eastAsia"/>
          <w:rtl/>
        </w:rPr>
        <w:t>ו</w:t>
      </w:r>
      <w:r w:rsidR="00264C18" w:rsidRPr="000576D5">
        <w:rPr>
          <w:rFonts w:cs="David" w:hint="cs"/>
          <w:rtl/>
        </w:rPr>
        <w:t xml:space="preserve"> את המזמין) </w:t>
      </w:r>
      <w:r w:rsidR="00264C18" w:rsidRPr="000576D5">
        <w:rPr>
          <w:rFonts w:cs="David" w:hint="eastAsia"/>
          <w:rtl/>
        </w:rPr>
        <w:t>עד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cs"/>
          <w:rtl/>
        </w:rPr>
        <w:t>ל</w:t>
      </w:r>
      <w:r w:rsidR="00264C18" w:rsidRPr="000576D5">
        <w:rPr>
          <w:rFonts w:cs="David" w:hint="eastAsia"/>
          <w:rtl/>
        </w:rPr>
        <w:t>תאריך</w:t>
      </w:r>
      <w:r w:rsidR="00264C18" w:rsidRPr="000576D5">
        <w:rPr>
          <w:rFonts w:cs="David" w:hint="cs"/>
          <w:rtl/>
        </w:rPr>
        <w:t xml:space="preserve"> </w:t>
      </w:r>
      <w:r w:rsidR="00256858">
        <w:rPr>
          <w:rFonts w:cs="David" w:hint="cs"/>
          <w:b/>
          <w:bCs/>
          <w:rtl/>
        </w:rPr>
        <w:t>19</w:t>
      </w:r>
      <w:r w:rsidRPr="003D58CE">
        <w:rPr>
          <w:rFonts w:cs="David"/>
          <w:b/>
          <w:bCs/>
          <w:rtl/>
        </w:rPr>
        <w:t>/</w:t>
      </w:r>
      <w:r w:rsidR="00256858">
        <w:rPr>
          <w:rFonts w:cs="David" w:hint="cs"/>
          <w:b/>
          <w:bCs/>
          <w:rtl/>
        </w:rPr>
        <w:t>05</w:t>
      </w:r>
      <w:r w:rsidRPr="003D58CE">
        <w:rPr>
          <w:rFonts w:cs="David"/>
          <w:b/>
          <w:bCs/>
          <w:rtl/>
        </w:rPr>
        <w:t>/16</w:t>
      </w:r>
      <w:r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="00264C18" w:rsidRPr="000576D5">
        <w:rPr>
          <w:rFonts w:cs="David" w:hint="eastAsia"/>
          <w:b/>
          <w:bCs/>
          <w:rtl/>
        </w:rPr>
        <w:t>שעה</w:t>
      </w:r>
      <w:r w:rsidR="00264C18" w:rsidRPr="000576D5">
        <w:rPr>
          <w:rFonts w:cs="David" w:hint="cs"/>
          <w:b/>
          <w:bCs/>
          <w:rtl/>
        </w:rPr>
        <w:t xml:space="preserve"> 15:00</w:t>
      </w:r>
      <w:r w:rsidR="00264C18" w:rsidRPr="000576D5">
        <w:rPr>
          <w:rFonts w:cs="David" w:hint="cs"/>
          <w:rtl/>
        </w:rPr>
        <w:t xml:space="preserve"> </w:t>
      </w:r>
      <w:r w:rsidR="00264C18" w:rsidRPr="000576D5">
        <w:rPr>
          <w:rFonts w:cs="David" w:hint="eastAsia"/>
          <w:rtl/>
        </w:rPr>
        <w:t>באמצעות</w:t>
      </w:r>
      <w:r w:rsidR="00264C18" w:rsidRPr="000576D5">
        <w:rPr>
          <w:rFonts w:cs="David"/>
          <w:rtl/>
        </w:rPr>
        <w:t xml:space="preserve"> מסמך </w:t>
      </w:r>
      <w:r w:rsidR="00264C18" w:rsidRPr="000576D5">
        <w:rPr>
          <w:rFonts w:cs="David" w:hint="cs"/>
          <w:rtl/>
        </w:rPr>
        <w:t>"</w:t>
      </w:r>
      <w:r w:rsidR="00264C18" w:rsidRPr="000576D5">
        <w:rPr>
          <w:rFonts w:cs="David" w:hint="eastAsia"/>
          <w:rtl/>
        </w:rPr>
        <w:t>וורד</w:t>
      </w:r>
      <w:r w:rsidR="00264C18" w:rsidRPr="000576D5">
        <w:rPr>
          <w:rFonts w:cs="David" w:hint="cs"/>
          <w:rtl/>
        </w:rPr>
        <w:t xml:space="preserve">", </w:t>
      </w:r>
      <w:r w:rsidR="00264C18" w:rsidRPr="000576D5">
        <w:rPr>
          <w:rFonts w:cs="David" w:hint="eastAsia"/>
          <w:rtl/>
        </w:rPr>
        <w:t>תוך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eastAsia"/>
          <w:rtl/>
        </w:rPr>
        <w:t>ציון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eastAsia"/>
          <w:rtl/>
        </w:rPr>
        <w:t>שם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eastAsia"/>
          <w:rtl/>
        </w:rPr>
        <w:t>הפונה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eastAsia"/>
          <w:rtl/>
        </w:rPr>
        <w:t>וסעיף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eastAsia"/>
          <w:rtl/>
        </w:rPr>
        <w:t>רלוונטי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eastAsia"/>
          <w:rtl/>
        </w:rPr>
        <w:t>לכל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eastAsia"/>
          <w:rtl/>
        </w:rPr>
        <w:t>שאלה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eastAsia"/>
          <w:rtl/>
        </w:rPr>
        <w:t>בכתב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eastAsia"/>
          <w:rtl/>
        </w:rPr>
        <w:t>המכרז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eastAsia"/>
          <w:rtl/>
        </w:rPr>
        <w:t>והמסמכים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eastAsia"/>
          <w:rtl/>
        </w:rPr>
        <w:t>הנלווים</w:t>
      </w:r>
      <w:r w:rsidR="00264C18" w:rsidRPr="000576D5">
        <w:rPr>
          <w:rFonts w:cs="David"/>
          <w:rtl/>
        </w:rPr>
        <w:t>.</w:t>
      </w:r>
      <w:r w:rsidR="00264C18" w:rsidRPr="000576D5">
        <w:rPr>
          <w:rFonts w:cs="David"/>
        </w:rPr>
        <w:t xml:space="preserve"> </w:t>
      </w:r>
      <w:bookmarkEnd w:id="2"/>
    </w:p>
    <w:p w:rsidR="00256858" w:rsidRPr="00256858" w:rsidRDefault="00256858" w:rsidP="00256858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ascii="David" w:eastAsia="Times New Roman" w:hAnsi="David" w:cs="David"/>
          <w:rtl/>
        </w:rPr>
      </w:pPr>
    </w:p>
    <w:p w:rsidR="00EE6839" w:rsidRPr="00A94AA6" w:rsidRDefault="00EE6839" w:rsidP="00A94AA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b/>
          <w:bCs/>
          <w:u w:val="single"/>
          <w:lang w:eastAsia="he-IL"/>
        </w:rPr>
      </w:pPr>
      <w:r w:rsidRPr="00A94AA6">
        <w:rPr>
          <w:rFonts w:eastAsia="Times New Roman" w:cs="David" w:hint="cs"/>
          <w:b/>
          <w:bCs/>
          <w:u w:val="single"/>
          <w:rtl/>
          <w:lang w:eastAsia="he-IL"/>
        </w:rPr>
        <w:t>הגשת הצעות</w:t>
      </w:r>
    </w:p>
    <w:p w:rsidR="00DE69B6" w:rsidRPr="000576D5" w:rsidRDefault="00EE6839" w:rsidP="0025685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256858">
        <w:rPr>
          <w:rFonts w:cs="David" w:hint="cs"/>
          <w:b/>
          <w:bCs/>
          <w:u w:val="single"/>
          <w:rtl/>
        </w:rPr>
        <w:t>09</w:t>
      </w:r>
      <w:r w:rsidR="003D58CE">
        <w:rPr>
          <w:rFonts w:cs="David" w:hint="cs"/>
          <w:b/>
          <w:bCs/>
          <w:u w:val="single"/>
          <w:rtl/>
        </w:rPr>
        <w:t>/</w:t>
      </w:r>
      <w:r w:rsidR="00256858">
        <w:rPr>
          <w:rFonts w:cs="David" w:hint="cs"/>
          <w:b/>
          <w:bCs/>
          <w:u w:val="single"/>
          <w:rtl/>
        </w:rPr>
        <w:t>06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:rsidR="003D58CE" w:rsidRPr="003D58CE" w:rsidRDefault="00FE6F72" w:rsidP="00A94AA6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bCs/>
          <w:rtl/>
        </w:rPr>
      </w:pPr>
      <w:r w:rsidRPr="000576D5">
        <w:rPr>
          <w:rFonts w:cs="David" w:hint="cs"/>
          <w:rtl/>
        </w:rPr>
        <w:t xml:space="preserve">תשומת לב המציעים כי את ההצעות יש להגיש </w:t>
      </w:r>
      <w:r w:rsidR="003D58CE" w:rsidRPr="003D58CE">
        <w:rPr>
          <w:rFonts w:eastAsia="Times New Roman" w:cs="David" w:hint="cs"/>
          <w:bCs/>
          <w:rtl/>
        </w:rPr>
        <w:t>:   תיבת</w:t>
      </w:r>
      <w:r w:rsidR="003D58CE" w:rsidRPr="003D58CE">
        <w:rPr>
          <w:rFonts w:eastAsia="Times New Roman" w:cs="David"/>
          <w:bCs/>
          <w:rtl/>
        </w:rPr>
        <w:t xml:space="preserve"> </w:t>
      </w:r>
      <w:r w:rsidR="003D58CE" w:rsidRPr="003D58CE">
        <w:rPr>
          <w:rFonts w:eastAsia="Times New Roman" w:cs="David" w:hint="cs"/>
          <w:bCs/>
          <w:rtl/>
        </w:rPr>
        <w:t>המכרזים</w:t>
      </w:r>
      <w:r w:rsidR="003D58CE" w:rsidRPr="003D58CE">
        <w:rPr>
          <w:rFonts w:eastAsia="Times New Roman" w:cs="David"/>
          <w:bCs/>
          <w:rtl/>
        </w:rPr>
        <w:t xml:space="preserve"> </w:t>
      </w:r>
      <w:r w:rsidR="003D58CE" w:rsidRPr="003D58CE">
        <w:rPr>
          <w:rFonts w:eastAsia="Times New Roman" w:cs="David" w:hint="cs"/>
          <w:bCs/>
          <w:rtl/>
        </w:rPr>
        <w:t>הממוקמת</w:t>
      </w:r>
      <w:r w:rsidR="003D58CE" w:rsidRPr="003D58CE">
        <w:rPr>
          <w:rFonts w:eastAsia="Times New Roman" w:cs="David"/>
          <w:bCs/>
          <w:rtl/>
        </w:rPr>
        <w:t xml:space="preserve"> </w:t>
      </w:r>
      <w:r w:rsidR="003D58CE" w:rsidRPr="003D58CE">
        <w:rPr>
          <w:rFonts w:eastAsia="Times New Roman" w:cs="David" w:hint="cs"/>
          <w:bCs/>
          <w:rtl/>
        </w:rPr>
        <w:t>בבניין</w:t>
      </w:r>
      <w:r w:rsidR="003D58CE" w:rsidRPr="003D58CE">
        <w:rPr>
          <w:rFonts w:eastAsia="Times New Roman" w:cs="David"/>
          <w:bCs/>
          <w:rtl/>
        </w:rPr>
        <w:t xml:space="preserve"> </w:t>
      </w:r>
      <w:r w:rsidR="003D58CE" w:rsidRPr="003D58CE">
        <w:rPr>
          <w:rFonts w:eastAsia="Times New Roman" w:cs="David" w:hint="cs"/>
          <w:bCs/>
          <w:rtl/>
        </w:rPr>
        <w:t>המנהלה</w:t>
      </w:r>
      <w:r w:rsidR="003D58CE" w:rsidRPr="003D58CE">
        <w:rPr>
          <w:rFonts w:eastAsia="Times New Roman" w:cs="David"/>
          <w:bCs/>
          <w:rtl/>
        </w:rPr>
        <w:t xml:space="preserve">, </w:t>
      </w:r>
      <w:r w:rsidR="003D58CE" w:rsidRPr="003D58CE">
        <w:rPr>
          <w:rFonts w:eastAsia="Times New Roman" w:cs="David" w:hint="cs"/>
          <w:bCs/>
          <w:rtl/>
        </w:rPr>
        <w:t>קומה</w:t>
      </w:r>
      <w:r w:rsidR="003D58CE" w:rsidRPr="003D58CE">
        <w:rPr>
          <w:rFonts w:eastAsia="Times New Roman" w:cs="David"/>
          <w:bCs/>
          <w:rtl/>
        </w:rPr>
        <w:t xml:space="preserve"> </w:t>
      </w:r>
      <w:r w:rsidR="003D58CE" w:rsidRPr="003D58CE">
        <w:rPr>
          <w:rFonts w:eastAsia="Times New Roman" w:cs="David" w:hint="cs"/>
          <w:bCs/>
          <w:rtl/>
        </w:rPr>
        <w:t>ב</w:t>
      </w:r>
      <w:r w:rsidR="003D58CE" w:rsidRPr="003D58CE">
        <w:rPr>
          <w:rFonts w:eastAsia="Times New Roman" w:cs="David"/>
          <w:bCs/>
          <w:rtl/>
        </w:rPr>
        <w:t xml:space="preserve">' </w:t>
      </w:r>
      <w:r w:rsidR="003D58CE" w:rsidRPr="003D58CE">
        <w:rPr>
          <w:rFonts w:eastAsia="Times New Roman" w:cs="David" w:hint="cs"/>
          <w:bCs/>
          <w:rtl/>
        </w:rPr>
        <w:t>בצמוד</w:t>
      </w:r>
      <w:r w:rsidR="003D58CE" w:rsidRPr="003D58CE">
        <w:rPr>
          <w:rFonts w:eastAsia="Times New Roman" w:cs="David"/>
          <w:bCs/>
          <w:rtl/>
        </w:rPr>
        <w:t xml:space="preserve"> </w:t>
      </w:r>
      <w:r w:rsidR="003D58CE" w:rsidRPr="003D58CE">
        <w:rPr>
          <w:rFonts w:eastAsia="Times New Roman" w:cs="David" w:hint="cs"/>
          <w:bCs/>
          <w:rtl/>
        </w:rPr>
        <w:t>ללשכת</w:t>
      </w:r>
      <w:r w:rsidR="003D58CE" w:rsidRPr="003D58CE">
        <w:rPr>
          <w:rFonts w:eastAsia="Times New Roman" w:cs="David"/>
          <w:bCs/>
          <w:rtl/>
        </w:rPr>
        <w:t xml:space="preserve"> </w:t>
      </w:r>
      <w:r w:rsidR="003D58CE" w:rsidRPr="003D58CE">
        <w:rPr>
          <w:rFonts w:eastAsia="Times New Roman" w:cs="David" w:hint="cs"/>
          <w:bCs/>
          <w:rtl/>
        </w:rPr>
        <w:t>מנהלת</w:t>
      </w:r>
      <w:r w:rsidR="003D58CE" w:rsidRPr="003D58CE">
        <w:rPr>
          <w:rFonts w:eastAsia="Times New Roman" w:cs="David"/>
          <w:bCs/>
          <w:rtl/>
        </w:rPr>
        <w:t xml:space="preserve"> </w:t>
      </w:r>
      <w:r w:rsidR="003D58CE" w:rsidRPr="003D58CE">
        <w:rPr>
          <w:rFonts w:eastAsia="Times New Roman" w:cs="David" w:hint="cs"/>
          <w:bCs/>
          <w:rtl/>
        </w:rPr>
        <w:t>אדמיניסטרטיבית</w:t>
      </w:r>
      <w:r w:rsidR="003D58CE" w:rsidRPr="003D58CE">
        <w:rPr>
          <w:rFonts w:eastAsia="Times New Roman" w:cs="David" w:hint="eastAsia"/>
          <w:bCs/>
          <w:rtl/>
        </w:rPr>
        <w:t>–</w:t>
      </w:r>
      <w:r w:rsidR="003D58CE" w:rsidRPr="003D58CE">
        <w:rPr>
          <w:rFonts w:eastAsia="Times New Roman" w:cs="David"/>
          <w:bCs/>
          <w:rtl/>
        </w:rPr>
        <w:t xml:space="preserve"> </w:t>
      </w:r>
      <w:r w:rsidR="003D58CE">
        <w:rPr>
          <w:rFonts w:eastAsia="Times New Roman" w:cs="David" w:hint="cs"/>
          <w:bCs/>
          <w:rtl/>
        </w:rPr>
        <w:t xml:space="preserve"> </w:t>
      </w:r>
      <w:r w:rsidR="003D58CE" w:rsidRPr="003D58CE">
        <w:rPr>
          <w:rFonts w:eastAsia="Times New Roman" w:cs="David" w:hint="cs"/>
          <w:bCs/>
          <w:rtl/>
        </w:rPr>
        <w:t>בי</w:t>
      </w:r>
      <w:r w:rsidR="003D58CE" w:rsidRPr="003D58CE">
        <w:rPr>
          <w:rFonts w:eastAsia="Times New Roman" w:cs="David"/>
          <w:bCs/>
          <w:rtl/>
        </w:rPr>
        <w:t>"</w:t>
      </w:r>
      <w:r w:rsidR="003D58CE" w:rsidRPr="003D58CE">
        <w:rPr>
          <w:rFonts w:eastAsia="Times New Roman" w:cs="David" w:hint="cs"/>
          <w:bCs/>
          <w:rtl/>
        </w:rPr>
        <w:t>ח</w:t>
      </w:r>
      <w:r w:rsidR="003D58CE" w:rsidRPr="003D58CE">
        <w:rPr>
          <w:rFonts w:eastAsia="Times New Roman" w:cs="David"/>
          <w:bCs/>
          <w:rtl/>
        </w:rPr>
        <w:t xml:space="preserve"> </w:t>
      </w:r>
      <w:proofErr w:type="spellStart"/>
      <w:r w:rsidR="003D58CE" w:rsidRPr="003D58CE">
        <w:rPr>
          <w:rFonts w:eastAsia="Times New Roman" w:cs="David" w:hint="cs"/>
          <w:bCs/>
          <w:rtl/>
        </w:rPr>
        <w:t>לברה</w:t>
      </w:r>
      <w:r w:rsidR="003D58CE" w:rsidRPr="003D58CE">
        <w:rPr>
          <w:rFonts w:eastAsia="Times New Roman" w:cs="David"/>
          <w:bCs/>
          <w:rtl/>
        </w:rPr>
        <w:t>"</w:t>
      </w:r>
      <w:r w:rsidR="003D58CE" w:rsidRPr="003D58CE">
        <w:rPr>
          <w:rFonts w:eastAsia="Times New Roman" w:cs="David" w:hint="cs"/>
          <w:bCs/>
          <w:rtl/>
        </w:rPr>
        <w:t>ן</w:t>
      </w:r>
      <w:proofErr w:type="spellEnd"/>
      <w:r w:rsidR="003D58CE" w:rsidRPr="003D58CE">
        <w:rPr>
          <w:rFonts w:eastAsia="Times New Roman" w:cs="David"/>
          <w:bCs/>
          <w:rtl/>
        </w:rPr>
        <w:t xml:space="preserve"> </w:t>
      </w:r>
      <w:r w:rsidR="003D58CE" w:rsidRPr="003D58CE">
        <w:rPr>
          <w:rFonts w:eastAsia="Times New Roman" w:cs="David" w:hint="cs"/>
          <w:bCs/>
          <w:rtl/>
        </w:rPr>
        <w:t>שער</w:t>
      </w:r>
      <w:r w:rsidR="003D58CE" w:rsidRPr="003D58CE">
        <w:rPr>
          <w:rFonts w:eastAsia="Times New Roman" w:cs="David"/>
          <w:bCs/>
          <w:rtl/>
        </w:rPr>
        <w:t xml:space="preserve"> </w:t>
      </w:r>
      <w:r w:rsidR="003D58CE" w:rsidRPr="003D58CE">
        <w:rPr>
          <w:rFonts w:eastAsia="Times New Roman" w:cs="David" w:hint="cs"/>
          <w:bCs/>
          <w:rtl/>
        </w:rPr>
        <w:t>מנשה</w:t>
      </w:r>
      <w:r w:rsidR="003D58CE" w:rsidRPr="003D58CE">
        <w:rPr>
          <w:rFonts w:eastAsia="Times New Roman" w:cs="David"/>
          <w:bCs/>
          <w:rtl/>
        </w:rPr>
        <w:t xml:space="preserve">, </w:t>
      </w:r>
      <w:r w:rsidR="003D58CE" w:rsidRPr="003D58CE">
        <w:rPr>
          <w:rFonts w:eastAsia="Times New Roman" w:cs="David" w:hint="cs"/>
          <w:bCs/>
          <w:rtl/>
        </w:rPr>
        <w:t>ד</w:t>
      </w:r>
      <w:r w:rsidR="003D58CE" w:rsidRPr="003D58CE">
        <w:rPr>
          <w:rFonts w:eastAsia="Times New Roman" w:cs="David"/>
          <w:bCs/>
          <w:rtl/>
        </w:rPr>
        <w:t>.</w:t>
      </w:r>
      <w:r w:rsidR="003D58CE" w:rsidRPr="003D58CE">
        <w:rPr>
          <w:rFonts w:eastAsia="Times New Roman" w:cs="David" w:hint="cs"/>
          <w:bCs/>
          <w:rtl/>
        </w:rPr>
        <w:t>נ</w:t>
      </w:r>
      <w:r w:rsidR="003D58CE" w:rsidRPr="003D58CE">
        <w:rPr>
          <w:rFonts w:eastAsia="Times New Roman" w:cs="David"/>
          <w:bCs/>
          <w:rtl/>
        </w:rPr>
        <w:t xml:space="preserve">. </w:t>
      </w:r>
      <w:r w:rsidR="003D58CE" w:rsidRPr="003D58CE">
        <w:rPr>
          <w:rFonts w:eastAsia="Times New Roman" w:cs="David" w:hint="cs"/>
          <w:bCs/>
          <w:rtl/>
        </w:rPr>
        <w:t>חפר</w:t>
      </w:r>
      <w:r w:rsidR="003D58CE">
        <w:rPr>
          <w:rFonts w:eastAsia="Times New Roman" w:cs="David" w:hint="cs"/>
          <w:bCs/>
          <w:rtl/>
        </w:rPr>
        <w:t>.</w:t>
      </w:r>
    </w:p>
    <w:p w:rsidR="00FE6F72" w:rsidRPr="000576D5" w:rsidRDefault="00FE6F72" w:rsidP="00A94AA6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.</w:t>
      </w:r>
      <w:r w:rsidRPr="000576D5">
        <w:rPr>
          <w:rFonts w:cs="David" w:hint="cs"/>
          <w:rtl/>
        </w:rPr>
        <w:t xml:space="preserve"> הכניסה </w:t>
      </w:r>
      <w:r w:rsidR="003D58CE">
        <w:rPr>
          <w:rFonts w:cs="David" w:hint="cs"/>
          <w:rtl/>
        </w:rPr>
        <w:t>לבית החולים</w:t>
      </w:r>
      <w:r w:rsidRPr="000576D5">
        <w:rPr>
          <w:rFonts w:cs="David" w:hint="cs"/>
          <w:rtl/>
        </w:rPr>
        <w:t xml:space="preserve"> דורשת בידוק בטחוני ועל המציעים מוטלת האחריות לקחת זאת בחשבון. </w:t>
      </w:r>
    </w:p>
    <w:p w:rsidR="00FE6F72" w:rsidRPr="00A94AA6" w:rsidRDefault="00FE6F72" w:rsidP="00A94AA6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b/>
          <w:bCs/>
          <w:rtl/>
        </w:rPr>
      </w:pPr>
      <w:r w:rsidRPr="00A94AA6">
        <w:rPr>
          <w:rFonts w:cs="David"/>
          <w:b/>
          <w:bCs/>
          <w:rtl/>
        </w:rPr>
        <w:t>מעטפה שלא תימצא בתיבת המכרזים במועד ובשעה הנקובים לעיל לא תידון.</w:t>
      </w:r>
    </w:p>
    <w:p w:rsidR="00EE6839" w:rsidRPr="00264C18" w:rsidRDefault="00EE6839" w:rsidP="00A94AA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A94AA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A94AA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048A51E0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Narkisim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3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4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 w15:restartNumberingAfterBreak="0">
    <w:nsid w:val="47FF41EB"/>
    <w:multiLevelType w:val="multilevel"/>
    <w:tmpl w:val="0409001F"/>
    <w:numStyleLink w:val="1111111"/>
  </w:abstractNum>
  <w:abstractNum w:abstractNumId="7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8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0" w15:restartNumberingAfterBreak="0">
    <w:nsid w:val="736F44AA"/>
    <w:multiLevelType w:val="multilevel"/>
    <w:tmpl w:val="743A4F8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5"/>
  </w:num>
  <w:num w:numId="5">
    <w:abstractNumId w:val="0"/>
  </w:num>
  <w:num w:numId="6">
    <w:abstractNumId w:val="11"/>
  </w:num>
  <w:num w:numId="7">
    <w:abstractNumId w:val="3"/>
  </w:num>
  <w:num w:numId="8">
    <w:abstractNumId w:val="2"/>
  </w:num>
  <w:num w:numId="9">
    <w:abstractNumId w:val="4"/>
  </w:num>
  <w:num w:numId="10">
    <w:abstractNumId w:val="8"/>
  </w:num>
  <w:num w:numId="11">
    <w:abstractNumId w:val="6"/>
    <w:lvlOverride w:ilvl="1">
      <w:lvl w:ilvl="1">
        <w:start w:val="1"/>
        <w:numFmt w:val="decimal"/>
        <w:lvlText w:val="%1.%2"/>
        <w:lvlJc w:val="left"/>
        <w:pPr>
          <w:tabs>
            <w:tab w:val="num" w:pos="792"/>
          </w:tabs>
          <w:ind w:left="792" w:hanging="432"/>
        </w:pPr>
        <w:rPr>
          <w:rFonts w:ascii="Times New Roman" w:eastAsia="Times New Roman" w:hAnsi="Times New Roman" w:cs="David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440"/>
          </w:tabs>
          <w:ind w:left="1224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2160"/>
          </w:tabs>
          <w:ind w:left="1728" w:hanging="648"/>
        </w:pPr>
      </w:lvl>
    </w:lvlOverride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36147"/>
    <w:rsid w:val="0025685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3D58CE"/>
    <w:rsid w:val="00457BDB"/>
    <w:rsid w:val="00475E2D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5860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47500"/>
    <w:rsid w:val="00973E7F"/>
    <w:rsid w:val="00985864"/>
    <w:rsid w:val="009A7226"/>
    <w:rsid w:val="009B461B"/>
    <w:rsid w:val="009D1470"/>
    <w:rsid w:val="009D28EC"/>
    <w:rsid w:val="009F1B47"/>
    <w:rsid w:val="009F4F8B"/>
    <w:rsid w:val="00A036D5"/>
    <w:rsid w:val="00A61C20"/>
    <w:rsid w:val="00A62D27"/>
    <w:rsid w:val="00A70B19"/>
    <w:rsid w:val="00A7133F"/>
    <w:rsid w:val="00A8066F"/>
    <w:rsid w:val="00A80F1E"/>
    <w:rsid w:val="00A94AA6"/>
    <w:rsid w:val="00B01BA3"/>
    <w:rsid w:val="00B3092A"/>
    <w:rsid w:val="00B375D5"/>
    <w:rsid w:val="00B70956"/>
    <w:rsid w:val="00B773F6"/>
    <w:rsid w:val="00B91363"/>
    <w:rsid w:val="00BA0D41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550BFF-B68C-4588-909A-547259067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aliases w:val="LP1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aliases w:val="LP1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character" w:styleId="FollowedHyperlink">
    <w:name w:val="FollowedHyperlink"/>
    <w:basedOn w:val="a0"/>
    <w:uiPriority w:val="99"/>
    <w:semiHidden/>
    <w:unhideWhenUsed/>
    <w:rsid w:val="003D58CE"/>
    <w:rPr>
      <w:color w:val="800080" w:themeColor="followedHyperlink"/>
      <w:u w:val="single"/>
    </w:rPr>
  </w:style>
  <w:style w:type="numbering" w:customStyle="1" w:styleId="1111111">
    <w:name w:val="1 / 1.1 / 1.1.11"/>
    <w:basedOn w:val="a2"/>
    <w:next w:val="111111"/>
    <w:rsid w:val="00256858"/>
    <w:pPr>
      <w:numPr>
        <w:numId w:val="12"/>
      </w:numPr>
    </w:pPr>
  </w:style>
  <w:style w:type="numbering" w:styleId="111111">
    <w:name w:val="Outline List 2"/>
    <w:basedOn w:val="a2"/>
    <w:uiPriority w:val="99"/>
    <w:semiHidden/>
    <w:unhideWhenUsed/>
    <w:rsid w:val="002568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shaar-menashe.org/?CategoryID=2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280</Words>
  <Characters>1400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1677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Admin</cp:lastModifiedBy>
  <cp:revision>2</cp:revision>
  <cp:lastPrinted>2016-04-03T07:33:00Z</cp:lastPrinted>
  <dcterms:created xsi:type="dcterms:W3CDTF">2016-04-03T07:34:00Z</dcterms:created>
  <dcterms:modified xsi:type="dcterms:W3CDTF">2016-04-03T07:34:00Z</dcterms:modified>
</cp:coreProperties>
</file>